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00" w:after="40"/>
        <w:jc w:val="center"/>
        <w:rPr/>
      </w:pPr>
      <w:r>
        <w:rPr/>
        <w:t>Problem 2.Expense Tracker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/>
      </w:pPr>
      <w:r>
        <w:rPr/>
        <w:t xml:space="preserve">Please be aware that every JS environment may </w:t>
      </w:r>
      <w:r>
        <w:rPr>
          <w:b/>
          <w:bCs/>
        </w:rPr>
        <w:t>behave differently</w:t>
      </w:r>
      <w:r>
        <w:rPr/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rPr/>
        <w:t xml:space="preserve">, which is the environment used by </w:t>
      </w:r>
      <w:r>
        <w:rPr>
          <w:b/>
          <w:bCs/>
        </w:rPr>
        <w:t>Judge</w:t>
      </w:r>
      <w:r>
        <w:rPr/>
        <w:t>.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/>
      </w:pPr>
      <w:r>
        <w:rPr/>
        <w:t xml:space="preserve">The following actions are </w:t>
      </w:r>
      <w:r>
        <w:rPr>
          <w:b/>
          <w:bCs/>
        </w:rPr>
        <w:t>NOT</w:t>
      </w:r>
      <w:r>
        <w:rPr/>
        <w:t xml:space="preserve"> supported: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/>
      </w:pPr>
      <w:r>
        <w:rPr>
          <w:rFonts w:ascii="Consolas" w:hAnsi="Consolas"/>
          <w:b/>
          <w:bCs/>
          <w:shd w:fill="D9D9D9" w:val="clear"/>
        </w:rPr>
        <w:t>.forEach()</w:t>
      </w:r>
      <w:r>
        <w:rPr/>
        <w:t xml:space="preserve"> with </w:t>
      </w:r>
      <w:r>
        <w:rPr>
          <w:b/>
          <w:bCs/>
        </w:rPr>
        <w:t>NodeList</w:t>
      </w:r>
      <w:r>
        <w:rPr/>
        <w:t xml:space="preserve"> (returned by </w:t>
      </w:r>
      <w:r>
        <w:rPr>
          <w:rFonts w:ascii="Consolas" w:hAnsi="Consolas"/>
          <w:b/>
          <w:bCs/>
          <w:shd w:fill="D9D9D9" w:val="clear"/>
        </w:rPr>
        <w:t>querySelector()</w:t>
      </w:r>
      <w:r>
        <w:rPr/>
        <w:t xml:space="preserve"> and </w:t>
      </w:r>
      <w:r>
        <w:rPr>
          <w:rFonts w:ascii="Consolas" w:hAnsi="Consolas"/>
          <w:b/>
          <w:bCs/>
          <w:shd w:fill="D9D9D9" w:val="clear"/>
        </w:rPr>
        <w:t>querySelectorAll()</w:t>
      </w:r>
      <w:r>
        <w:rPr/>
        <w:t>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/>
      </w:pPr>
      <w:r>
        <w:rPr>
          <w:rFonts w:ascii="Consolas" w:hAnsi="Consolas"/>
          <w:b/>
          <w:bCs/>
          <w:shd w:fill="D9D9D9" w:val="clear"/>
        </w:rPr>
        <w:t>.forEach()</w:t>
      </w:r>
      <w:r>
        <w:rPr/>
        <w:t xml:space="preserve"> with </w:t>
      </w:r>
      <w:r>
        <w:rPr>
          <w:b/>
          <w:bCs/>
        </w:rPr>
        <w:t>HTMLCollection</w:t>
      </w:r>
      <w:r>
        <w:rPr/>
        <w:t xml:space="preserve"> (returned by </w:t>
      </w:r>
      <w:r>
        <w:rPr>
          <w:rFonts w:ascii="Consolas" w:hAnsi="Consolas"/>
          <w:b/>
          <w:bCs/>
          <w:shd w:fill="D9D9D9" w:val="clear"/>
        </w:rPr>
        <w:t>getElementsByClassName()</w:t>
      </w:r>
      <w:r>
        <w:rPr/>
        <w:t xml:space="preserve"> and </w:t>
      </w:r>
      <w:r>
        <w:rPr>
          <w:rFonts w:ascii="Consolas" w:hAnsi="Consolas"/>
          <w:b/>
          <w:bCs/>
          <w:shd w:fill="D9D9D9" w:val="clear"/>
        </w:rPr>
        <w:t>element.children</w:t>
      </w:r>
      <w:r>
        <w:rPr/>
        <w:t>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/>
      </w:pPr>
      <w:r>
        <w:rPr/>
        <w:t xml:space="preserve">using the </w:t>
      </w:r>
      <w:r>
        <w:rPr>
          <w:b/>
          <w:bCs/>
        </w:rPr>
        <w:t>spread-operator</w:t>
      </w:r>
      <w:r>
        <w:rPr/>
        <w:t xml:space="preserve"> (</w:t>
      </w:r>
      <w:r>
        <w:rPr>
          <w:rFonts w:ascii="Consolas" w:hAnsi="Consolas"/>
          <w:b/>
          <w:bCs/>
          <w:shd w:fill="D9D9D9" w:val="clear"/>
        </w:rPr>
        <w:t>...</w:t>
      </w:r>
      <w:r>
        <w:rPr/>
        <w:t xml:space="preserve">) to convert a </w:t>
      </w:r>
      <w:r>
        <w:rPr>
          <w:b/>
          <w:bCs/>
        </w:rPr>
        <w:t>NodeList</w:t>
      </w:r>
      <w:r>
        <w:rPr/>
        <w:t xml:space="preserve"> into an array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="Calibri" w:cstheme="minorHAnsi"/>
        </w:rPr>
        <w:t xml:space="preserve"> (use only </w:t>
      </w:r>
      <w:r>
        <w:rPr>
          <w:rFonts w:cs="Calibri" w:ascii="Consolas" w:hAnsi="Consolas" w:cstheme="minorHAnsi"/>
          <w:b/>
          <w:bCs/>
          <w:highlight w:val="lightGray"/>
        </w:rPr>
        <w:t>appendChild()</w:t>
      </w:r>
      <w:r>
        <w:rPr>
          <w:rFonts w:cs="Calibri" w:ascii="Consolas" w:hAnsi="Consolas" w:cstheme="minorHAnsi"/>
        </w:rPr>
        <w:t>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/>
          <w:b/>
          <w:bCs/>
          <w:highlight w:val="lightGray"/>
        </w:rPr>
        <w:t>prepend()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replaceWith()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replaceAll()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closest()</w:t>
      </w:r>
    </w:p>
    <w:p>
      <w:pPr>
        <w:pStyle w:val="ListParagraph"/>
        <w:numPr>
          <w:ilvl w:val="0"/>
          <w:numId w:val="2"/>
        </w:numPr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replaceChildren()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/>
      </w:pPr>
      <w:r>
        <w:rPr/>
        <w:t xml:space="preserve">If you want to perform these operations, you may use </w:t>
      </w:r>
      <w:r>
        <w:rPr>
          <w:rFonts w:ascii="Consolas" w:hAnsi="Consolas"/>
          <w:b/>
          <w:bCs/>
          <w:shd w:fill="D9D9D9" w:val="clear"/>
        </w:rPr>
        <w:t>Array.from()</w:t>
      </w:r>
      <w:r>
        <w:rPr/>
        <w:t xml:space="preserve"> to first convert the collection into an array. </w:t>
      </w:r>
    </w:p>
    <w:p>
      <w:pPr>
        <w:pStyle w:val="Normal"/>
        <w:rPr>
          <w:rFonts w:eastAsia="Times New Roman" w:cs="Times New Roman"/>
          <w:b/>
          <w:bCs/>
          <w:color w:val="8F400B"/>
          <w:sz w:val="32"/>
        </w:rPr>
      </w:pPr>
      <w:r>
        <w:rPr>
          <w:b/>
          <w:bCs/>
          <w:lang w:eastAsia="hi-IN"/>
        </w:rPr>
        <w:t>Use the provided skeleton to solve this problem.</w:t>
      </w:r>
    </w:p>
    <w:p>
      <w:pPr>
        <w:pStyle w:val="Normal"/>
        <w:rPr>
          <w:u w:val="single"/>
          <w:lang w:eastAsia="hi-IN"/>
        </w:rPr>
      </w:pPr>
      <w:r>
        <w:rPr>
          <w:b/>
          <w:bCs/>
          <w:u w:val="single"/>
          <w:lang w:eastAsia="hi-IN"/>
        </w:rPr>
        <w:t>Note</w:t>
      </w:r>
      <w:r>
        <w:rPr>
          <w:u w:val="single"/>
          <w:lang w:eastAsia="hi-IN"/>
        </w:rPr>
        <w:t xml:space="preserve">: You </w:t>
      </w:r>
      <w:r>
        <w:rPr>
          <w:b/>
          <w:bCs/>
          <w:u w:val="single"/>
          <w:lang w:eastAsia="hi-IN"/>
        </w:rPr>
        <w:t>can't</w:t>
      </w:r>
      <w:r>
        <w:rPr>
          <w:u w:val="single"/>
          <w:lang w:eastAsia="hi-IN"/>
        </w:rPr>
        <w:t xml:space="preserve"> and you have no permission to </w:t>
      </w:r>
      <w:r>
        <w:rPr>
          <w:b/>
          <w:bCs/>
          <w:u w:val="single"/>
          <w:lang w:eastAsia="hi-IN"/>
        </w:rPr>
        <w:t>change</w:t>
      </w:r>
      <w:r>
        <w:rPr>
          <w:u w:val="single"/>
          <w:lang w:eastAsia="hi-IN"/>
        </w:rPr>
        <w:t xml:space="preserve"> directly the given HTML code (index.html file).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54"/>
        <w:rPr>
          <w:rFonts w:ascii="Calibri" w:hAnsi="Calibri" w:eastAsia="Calibri" w:cs="Times New Roman"/>
        </w:rPr>
      </w:pPr>
      <w:r>
        <w:rPr/>
        <w:drawing>
          <wp:inline distT="0" distB="0" distL="0" distR="0">
            <wp:extent cx="5859780" cy="3000375"/>
            <wp:effectExtent l="0" t="0" r="0" b="0"/>
            <wp:docPr id="1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Your Task</w:t>
      </w:r>
    </w:p>
    <w:p>
      <w:pPr>
        <w:pStyle w:val="Normal"/>
        <w:spacing w:lineRule="auto" w:line="254"/>
        <w:rPr>
          <w:rFonts w:ascii="Calibri" w:hAnsi="Calibri" w:eastAsia="Calibri" w:cs="Times New Roman"/>
        </w:rPr>
      </w:pPr>
      <w:r>
        <w:rPr>
          <w:rFonts w:eastAsia="Calibri" w:cs="Times New Roman"/>
          <w:b/>
          <w:bCs/>
        </w:rPr>
        <w:t>Write the missing JavaScript code</w:t>
      </w:r>
      <w:r>
        <w:rPr>
          <w:rFonts w:eastAsia="Calibri" w:cs="Times New Roman"/>
        </w:rPr>
        <w:t xml:space="preserve"> to make the </w:t>
      </w:r>
      <w:r>
        <w:rPr>
          <w:rFonts w:eastAsia="Calibri" w:cs="Times New Roman"/>
          <w:b/>
        </w:rPr>
        <w:t>Expense Tracker</w:t>
      </w:r>
      <w:r>
        <w:rPr>
          <w:rFonts w:eastAsia="Calibri" w:cs="Times New Roman"/>
        </w:rPr>
        <w:t xml:space="preserve"> work as expected:</w:t>
      </w:r>
    </w:p>
    <w:p>
      <w:pPr>
        <w:pStyle w:val="Normal"/>
        <w:numPr>
          <w:ilvl w:val="1"/>
          <w:numId w:val="3"/>
        </w:numPr>
        <w:spacing w:before="0" w:after="160"/>
        <w:contextualSpacing/>
        <w:rPr>
          <w:rFonts w:ascii="Calibri" w:hAnsi="Calibri" w:eastAsia="Calibri" w:cs="Times New Roman"/>
        </w:rPr>
      </w:pPr>
      <w:r>
        <w:rPr>
          <w:rFonts w:eastAsia="Calibri" w:cs="Times New Roman"/>
          <w:b/>
        </w:rPr>
        <w:t xml:space="preserve">Expense Type, Amount, </w:t>
      </w:r>
      <w:r>
        <w:rPr>
          <w:rFonts w:eastAsia="Calibri" w:cs="Times New Roman"/>
          <w:bCs/>
        </w:rPr>
        <w:t>and</w:t>
      </w:r>
      <w:r>
        <w:rPr>
          <w:rFonts w:eastAsia="Calibri" w:cs="Times New Roman"/>
          <w:b/>
        </w:rPr>
        <w:t xml:space="preserve"> Date</w:t>
      </w:r>
      <w:r>
        <w:rPr>
          <w:rFonts w:eastAsia="Calibri" w:cs="Times New Roman"/>
        </w:rPr>
        <w:t xml:space="preserve"> should be </w:t>
      </w:r>
      <w:r>
        <w:rPr>
          <w:rFonts w:eastAsia="Calibri" w:cs="Times New Roman"/>
          <w:b/>
        </w:rPr>
        <w:t>non</w:t>
      </w:r>
      <w:r>
        <w:rPr>
          <w:rFonts w:eastAsia="Calibri" w:cs="Times New Roman"/>
        </w:rPr>
        <w:t>-</w:t>
      </w:r>
      <w:r>
        <w:rPr>
          <w:rFonts w:eastAsia="Calibri" w:cs="Times New Roman"/>
          <w:b/>
        </w:rPr>
        <w:t>empty</w:t>
      </w:r>
      <w:r>
        <w:rPr>
          <w:rFonts w:eastAsia="Calibri" w:cs="Times New Roman"/>
        </w:rPr>
        <w:t xml:space="preserve"> </w:t>
      </w:r>
      <w:r>
        <w:rPr>
          <w:rFonts w:eastAsia="Calibri" w:cs="Times New Roman"/>
          <w:b/>
        </w:rPr>
        <w:t>strings</w:t>
      </w:r>
      <w:r>
        <w:rPr>
          <w:rFonts w:eastAsia="Calibri" w:cs="Times New Roman"/>
        </w:rPr>
        <w:t>. If any of them are empty, the program should not do anything.</w:t>
      </w:r>
    </w:p>
    <w:p>
      <w:pPr>
        <w:pStyle w:val="Normal"/>
        <w:spacing w:before="80" w:after="0"/>
        <w:ind w:left="1440" w:hanging="0"/>
        <w:contextualSpacing/>
        <w:rPr>
          <w:rFonts w:ascii="Calibri" w:hAnsi="Calibri" w:eastAsia="Calibri" w:cs="Times New Roman"/>
        </w:rPr>
      </w:pPr>
      <w:r>
        <w:rPr>
          <w:rFonts w:eastAsia="Calibri" w:cs="Times New Roman"/>
        </w:rPr>
      </w:r>
    </w:p>
    <w:p>
      <w:pPr>
        <w:pStyle w:val="Heading1"/>
        <w:numPr>
          <w:ilvl w:val="0"/>
          <w:numId w:val="6"/>
        </w:numPr>
        <w:rPr>
          <w:sz w:val="36"/>
          <w:szCs w:val="28"/>
        </w:rPr>
      </w:pPr>
      <w:r>
        <w:rPr>
          <w:sz w:val="36"/>
          <w:szCs w:val="28"/>
        </w:rPr>
        <w:t>Get the information from the form</w:t>
      </w:r>
    </w:p>
    <w:p>
      <w:pPr>
        <w:pStyle w:val="Normal"/>
        <w:shd w:val="clear" w:color="auto" w:fill="FFFFFF"/>
        <w:spacing w:lineRule="atLeast" w:line="285" w:before="80" w:after="120"/>
        <w:ind w:left="720" w:hanging="0"/>
        <w:contextualSpacing/>
        <w:rPr>
          <w:rFonts w:ascii="Calibri" w:hAnsi="Calibri" w:eastAsia="Calibri" w:cs="Calibri"/>
          <w:color w:val="00000A"/>
          <w:lang w:val="en-US"/>
        </w:rPr>
      </w:pPr>
      <w:r>
        <w:rPr>
          <w:rFonts w:eastAsia="Calibri" w:cs="Calibri"/>
          <w:color w:val="00000A"/>
          <w:lang w:val="en-US"/>
        </w:rPr>
      </w:r>
    </w:p>
    <w:p>
      <w:pPr>
        <w:pStyle w:val="Normal"/>
        <w:shd w:val="clear" w:color="auto" w:fill="FFFFFF"/>
        <w:spacing w:lineRule="atLeast" w:line="285" w:before="80" w:after="0"/>
        <w:ind w:left="720" w:hanging="0"/>
        <w:contextualSpacing/>
        <w:rPr>
          <w:rFonts w:ascii="Calibri" w:hAnsi="Calibri" w:eastAsia="Calibri" w:cs="Calibri"/>
          <w:color w:val="00000A"/>
          <w:lang w:val="en-US"/>
        </w:rPr>
      </w:pPr>
      <w:r>
        <w:rPr>
          <w:rFonts w:eastAsia="Calibri" w:cs="Calibri"/>
          <w:color w:val="00000A"/>
          <w:lang w:val="en-US"/>
        </w:rPr>
        <w:t xml:space="preserve">When you click the </w:t>
      </w:r>
      <w:r>
        <w:rPr>
          <w:rFonts w:eastAsia="Calibri" w:cs="Calibri"/>
          <w:b/>
          <w:color w:val="00000A"/>
          <w:lang w:val="en-US"/>
        </w:rPr>
        <w:t>[</w:t>
      </w:r>
      <w:r>
        <w:rPr>
          <w:rFonts w:eastAsia="Calibri" w:cs="Calibri"/>
          <w:b/>
          <w:color w:val="00000A"/>
        </w:rPr>
        <w:t>Add]</w:t>
      </w:r>
      <w:r>
        <w:rPr>
          <w:rFonts w:eastAsia="Calibri" w:cs="Times New Roman"/>
          <w:color w:val="00000A"/>
        </w:rPr>
        <w:t xml:space="preserve"> </w:t>
      </w:r>
      <w:r>
        <w:rPr>
          <w:rFonts w:eastAsia="Calibri" w:cs="Calibri"/>
          <w:color w:val="00000A"/>
          <w:lang w:val="en-US"/>
        </w:rPr>
        <w:t xml:space="preserve">button, the information from the input fields must be added </w:t>
      </w:r>
      <w:r>
        <w:rPr>
          <w:rFonts w:eastAsia="Calibri" w:cs="Calibri"/>
          <w:color w:val="00000A"/>
        </w:rPr>
        <w:t xml:space="preserve">to </w:t>
      </w:r>
      <w:r>
        <w:rPr>
          <w:rFonts w:eastAsia="Calibri" w:cs="Calibri"/>
          <w:color w:val="00000A"/>
          <w:lang w:val="en-US"/>
        </w:rPr>
        <w:t xml:space="preserve">the </w:t>
      </w:r>
      <w:r>
        <w:rPr>
          <w:rStyle w:val="CodeChar"/>
        </w:rPr>
        <w:t>&lt;ul&gt;</w:t>
      </w:r>
      <w:r>
        <w:rPr>
          <w:rFonts w:eastAsia="Calibri" w:cs="Calibri"/>
          <w:color w:val="00000A"/>
        </w:rPr>
        <w:t xml:space="preserve"> with the </w:t>
      </w:r>
      <w:r>
        <w:rPr>
          <w:rStyle w:val="CodeChar"/>
        </w:rPr>
        <w:t>id</w:t>
      </w:r>
      <w:r>
        <w:rPr>
          <w:rFonts w:eastAsia="Calibri" w:cs="Calibri"/>
          <w:color w:val="00000A"/>
          <w:lang w:val="en-US"/>
        </w:rPr>
        <w:t xml:space="preserve"> </w:t>
      </w:r>
      <w:r>
        <w:rPr>
          <w:rStyle w:val="CodeChar"/>
        </w:rPr>
        <w:t>"preview-list"</w:t>
      </w:r>
      <w:r>
        <w:rPr>
          <w:rStyle w:val="CodeChar"/>
          <w:b w:val="false"/>
        </w:rPr>
        <w:t>,</w:t>
      </w:r>
      <w:r>
        <w:rPr>
          <w:rFonts w:eastAsia="Calibri" w:cs="Calibri"/>
          <w:b/>
          <w:color w:val="00000A"/>
          <w:lang w:val="en-US"/>
        </w:rPr>
        <w:t>[</w:t>
      </w:r>
      <w:r>
        <w:rPr>
          <w:rFonts w:eastAsia="Calibri" w:cs="Calibri"/>
          <w:b/>
          <w:color w:val="00000A"/>
        </w:rPr>
        <w:t>Add]</w:t>
      </w:r>
      <w:r>
        <w:rPr>
          <w:rFonts w:eastAsia="Calibri" w:cs="Times New Roman"/>
          <w:color w:val="00000A"/>
        </w:rPr>
        <w:t xml:space="preserve"> </w:t>
      </w:r>
      <w:r>
        <w:rPr>
          <w:rFonts w:eastAsia="Calibri" w:cs="Calibri"/>
          <w:color w:val="00000A"/>
          <w:lang w:val="en-US"/>
        </w:rPr>
        <w:t xml:space="preserve">button must be </w:t>
      </w:r>
      <w:r>
        <w:rPr>
          <w:rFonts w:eastAsia="Calibri" w:cs="Calibri"/>
          <w:b/>
          <w:color w:val="00000A"/>
          <w:lang w:val="en-US"/>
        </w:rPr>
        <w:t>disabled</w:t>
      </w:r>
      <w:r>
        <w:rPr>
          <w:rStyle w:val="CodeChar"/>
        </w:rPr>
        <w:t xml:space="preserve"> </w:t>
      </w:r>
      <w:r>
        <w:rPr>
          <w:rFonts w:eastAsia="Calibri" w:cs="Calibri"/>
          <w:color w:val="00000A"/>
        </w:rPr>
        <w:t xml:space="preserve">and </w:t>
      </w:r>
      <w:r>
        <w:rPr>
          <w:rFonts w:eastAsia="Calibri" w:cs="Calibri"/>
          <w:b/>
          <w:color w:val="00000A"/>
        </w:rPr>
        <w:t>the input fields should be cleared</w:t>
      </w:r>
      <w:r>
        <w:rPr>
          <w:rFonts w:eastAsia="Calibri" w:cs="Calibri"/>
          <w:color w:val="00000A"/>
        </w:rPr>
        <w:t>.</w:t>
      </w:r>
    </w:p>
    <w:p>
      <w:pPr>
        <w:pStyle w:val="Normal"/>
        <w:spacing w:lineRule="auto" w:line="240" w:before="80" w:after="0"/>
        <w:ind w:left="720" w:hanging="0"/>
        <w:rPr>
          <w:rFonts w:ascii="Calibri" w:hAnsi="Calibri" w:eastAsia="Calibri" w:cs="Calibri"/>
          <w:lang w:val="en-US"/>
        </w:rPr>
      </w:pPr>
      <w:r>
        <w:rPr>
          <w:rFonts w:eastAsia="Calibri" w:cs="Calibri"/>
          <w:lang w:val="en-US"/>
        </w:rPr>
        <w:t>The HTML structure should look like this:</w:t>
      </w:r>
    </w:p>
    <w:p>
      <w:pPr>
        <w:pStyle w:val="Normal"/>
        <w:spacing w:lineRule="auto" w:line="254"/>
        <w:jc w:val="center"/>
        <w:rPr>
          <w:rFonts w:ascii="Calibri" w:hAnsi="Calibri" w:eastAsia="Calibri" w:cs="Calibri"/>
          <w:lang w:val="bg-BG" w:eastAsia="bg-BG"/>
        </w:rPr>
      </w:pPr>
      <w:r>
        <w:rPr/>
        <w:drawing>
          <wp:inline distT="0" distB="0" distL="0" distR="0">
            <wp:extent cx="3166110" cy="2790825"/>
            <wp:effectExtent l="0" t="0" r="0" b="0"/>
            <wp:docPr id="2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4"/>
        <w:rPr>
          <w:rFonts w:ascii="Calibri" w:hAnsi="Calibri" w:eastAsia="Calibri" w:cs="Calibri"/>
          <w:lang w:val="en-US"/>
        </w:rPr>
      </w:pPr>
      <w:r>
        <w:rPr/>
        <w:drawing>
          <wp:inline distT="0" distB="0" distL="0" distR="0">
            <wp:extent cx="5816600" cy="2954020"/>
            <wp:effectExtent l="0" t="0" r="0" b="0"/>
            <wp:docPr id="3" name="Картина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2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4"/>
        </w:numPr>
        <w:rPr>
          <w:sz w:val="36"/>
          <w:szCs w:val="28"/>
        </w:rPr>
      </w:pPr>
      <w:r>
        <w:rPr>
          <w:sz w:val="36"/>
          <w:szCs w:val="28"/>
        </w:rPr>
        <w:t xml:space="preserve">Edit the Information </w:t>
      </w:r>
    </w:p>
    <w:p>
      <w:pPr>
        <w:pStyle w:val="ListParagraph"/>
        <w:spacing w:before="240" w:after="240"/>
        <w:contextualSpacing/>
        <w:rPr/>
      </w:pPr>
      <w:r>
        <w:rPr/>
        <w:t xml:space="preserve">When the </w:t>
      </w:r>
      <w:r>
        <w:rPr>
          <w:b/>
          <w:bCs/>
        </w:rPr>
        <w:t>[Edit]</w:t>
      </w:r>
      <w:r>
        <w:rPr/>
        <w:t xml:space="preserve"> button is clicked, the information from the post must be sent to the input fields on the left side, the record should be deleted from the </w:t>
      </w:r>
      <w:r>
        <w:rPr>
          <w:rStyle w:val="CodeChar"/>
        </w:rPr>
        <w:t>&lt;ul&gt;</w:t>
      </w:r>
      <w:r>
        <w:rPr/>
        <w:t xml:space="preserve"> </w:t>
      </w:r>
      <w:r>
        <w:rPr>
          <w:rStyle w:val="CodeChar"/>
        </w:rPr>
        <w:t xml:space="preserve">"preview-list" </w:t>
      </w:r>
      <w:r>
        <w:rPr>
          <w:rStyle w:val="CodeChar"/>
          <w:b w:val="false"/>
        </w:rPr>
        <w:t>and</w:t>
      </w:r>
      <w:r>
        <w:rPr>
          <w:rStyle w:val="CodeChar"/>
        </w:rPr>
        <w:t xml:space="preserve"> </w:t>
      </w:r>
      <w:r>
        <w:rPr>
          <w:rFonts w:eastAsia="Calibri" w:cs="Calibri"/>
          <w:b/>
          <w:color w:val="00000A"/>
          <w:lang w:val="en-US"/>
        </w:rPr>
        <w:t>[</w:t>
      </w:r>
      <w:r>
        <w:rPr>
          <w:rFonts w:eastAsia="Calibri" w:cs="Calibri"/>
          <w:b/>
          <w:color w:val="00000A"/>
        </w:rPr>
        <w:t>Add]</w:t>
      </w:r>
      <w:r>
        <w:rPr>
          <w:rFonts w:eastAsia="Calibri" w:cs="Times New Roman"/>
          <w:color w:val="00000A"/>
        </w:rPr>
        <w:t xml:space="preserve"> </w:t>
      </w:r>
      <w:r>
        <w:rPr>
          <w:rFonts w:eastAsia="Calibri" w:cs="Calibri"/>
          <w:color w:val="00000A"/>
          <w:lang w:val="en-US"/>
        </w:rPr>
        <w:t xml:space="preserve">button must be </w:t>
      </w:r>
      <w:r>
        <w:rPr>
          <w:rFonts w:eastAsia="Calibri" w:cs="Calibri"/>
          <w:b/>
          <w:color w:val="00000A"/>
          <w:lang w:val="en-US"/>
        </w:rPr>
        <w:t xml:space="preserve">enabled </w:t>
      </w:r>
      <w:r>
        <w:rPr>
          <w:rFonts w:eastAsia="Calibri" w:cs="Calibri"/>
          <w:color w:val="00000A"/>
          <w:lang w:val="en-US"/>
        </w:rPr>
        <w:t>again</w:t>
      </w:r>
      <w:r>
        <w:rPr/>
        <w:t xml:space="preserve">. </w:t>
      </w:r>
    </w:p>
    <w:p>
      <w:pPr>
        <w:pStyle w:val="Normal"/>
        <w:rPr/>
      </w:pPr>
      <w:r>
        <w:rPr/>
        <w:drawing>
          <wp:inline distT="0" distB="0" distL="0" distR="0">
            <wp:extent cx="5773420" cy="2940685"/>
            <wp:effectExtent l="0" t="0" r="0" b="0"/>
            <wp:docPr id="4" name="Картина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2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ListParagraph"/>
        <w:spacing w:before="240" w:after="240"/>
        <w:contextualSpacing/>
        <w:rPr/>
      </w:pPr>
      <w:r>
        <w:rPr/>
        <w:t xml:space="preserve">After editing the information, add a new item to the </w:t>
      </w:r>
      <w:r>
        <w:rPr>
          <w:rStyle w:val="CodeChar"/>
        </w:rPr>
        <w:t>&lt;ul&gt; "preview-list"</w:t>
      </w:r>
      <w:bookmarkStart w:id="0" w:name="_GoBack"/>
      <w:bookmarkEnd w:id="0"/>
      <w:r>
        <w:rPr/>
        <w:t xml:space="preserve"> with the updated information.</w:t>
      </w:r>
    </w:p>
    <w:p>
      <w:pPr>
        <w:pStyle w:val="Normal"/>
        <w:rPr/>
      </w:pPr>
      <w:r>
        <w:rPr/>
        <w:drawing>
          <wp:inline distT="0" distB="0" distL="0" distR="0">
            <wp:extent cx="5947410" cy="3022600"/>
            <wp:effectExtent l="0" t="0" r="0" b="0"/>
            <wp:docPr id="5" name="Картина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3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4"/>
        </w:numPr>
        <w:rPr>
          <w:sz w:val="36"/>
          <w:szCs w:val="28"/>
        </w:rPr>
      </w:pPr>
      <w:r>
        <w:rPr>
          <w:sz w:val="36"/>
          <w:szCs w:val="28"/>
        </w:rPr>
        <w:t>Add to Expenses</w:t>
      </w:r>
    </w:p>
    <w:p>
      <w:pPr>
        <w:pStyle w:val="ListParagraph"/>
        <w:spacing w:before="240" w:after="240"/>
        <w:contextualSpacing/>
        <w:rPr/>
      </w:pPr>
      <w:r>
        <w:rPr/>
        <w:t xml:space="preserve">When you click the </w:t>
      </w:r>
      <w:r>
        <w:rPr>
          <w:b/>
          <w:bCs/>
        </w:rPr>
        <w:t>[Ok]</w:t>
      </w:r>
      <w:r>
        <w:rPr/>
        <w:t xml:space="preserve"> button, the record must be </w:t>
      </w:r>
      <w:r>
        <w:rPr>
          <w:b/>
          <w:bCs/>
        </w:rPr>
        <w:t>deleted</w:t>
      </w:r>
      <w:r>
        <w:rPr/>
        <w:t xml:space="preserve"> from the </w:t>
      </w:r>
      <w:r>
        <w:rPr>
          <w:rStyle w:val="CodeChar"/>
        </w:rPr>
        <w:t>&lt;ul&gt;</w:t>
      </w:r>
      <w:r>
        <w:rPr>
          <w:b/>
          <w:bCs/>
        </w:rPr>
        <w:t xml:space="preserve"> </w:t>
      </w:r>
      <w:r>
        <w:rPr/>
        <w:t>with</w:t>
      </w:r>
      <w:r>
        <w:rPr>
          <w:b/>
          <w:bCs/>
        </w:rPr>
        <w:t xml:space="preserve"> </w:t>
      </w:r>
      <w:r>
        <w:rPr>
          <w:rStyle w:val="CodeChar"/>
        </w:rPr>
        <w:t>id</w:t>
      </w:r>
      <w:r>
        <w:rPr>
          <w:b/>
          <w:bCs/>
        </w:rPr>
        <w:t xml:space="preserve"> </w:t>
      </w:r>
      <w:r>
        <w:rPr>
          <w:rStyle w:val="CodeChar"/>
        </w:rPr>
        <w:t>"preview-list"</w:t>
      </w:r>
      <w:r>
        <w:rPr/>
        <w:t xml:space="preserve"> and appended </w:t>
      </w:r>
      <w:r>
        <w:rPr>
          <w:rFonts w:eastAsia="Calibri" w:cs="Calibri"/>
        </w:rPr>
        <w:t xml:space="preserve">to </w:t>
      </w:r>
      <w:r>
        <w:rPr>
          <w:rFonts w:eastAsia="Calibri" w:cs="Calibri"/>
          <w:lang w:val="en-US"/>
        </w:rPr>
        <w:t xml:space="preserve">the </w:t>
      </w:r>
      <w:r>
        <w:rPr>
          <w:rStyle w:val="CodeChar"/>
        </w:rPr>
        <w:t>&lt;ul&gt;</w:t>
      </w:r>
      <w:r>
        <w:rPr>
          <w:rFonts w:eastAsia="Calibri" w:cs="Calibri"/>
        </w:rPr>
        <w:t xml:space="preserve"> with </w:t>
      </w:r>
      <w:r>
        <w:rPr>
          <w:rStyle w:val="CodeChar"/>
        </w:rPr>
        <w:t>id</w:t>
      </w:r>
      <w:r>
        <w:rPr>
          <w:rFonts w:eastAsia="Calibri" w:cs="Calibri"/>
          <w:lang w:val="en-US"/>
        </w:rPr>
        <w:t xml:space="preserve"> </w:t>
      </w:r>
      <w:r>
        <w:rPr>
          <w:rStyle w:val="CodeChar"/>
        </w:rPr>
        <w:t>"expenses-list"</w:t>
      </w:r>
      <w:r>
        <w:rPr/>
        <w:t>.</w:t>
      </w:r>
    </w:p>
    <w:p>
      <w:pPr>
        <w:pStyle w:val="ListParagraph"/>
        <w:spacing w:before="240" w:after="240"/>
        <w:contextualSpacing/>
        <w:rPr/>
      </w:pPr>
      <w:bookmarkStart w:id="1" w:name="_Hlk94867449"/>
      <w:r>
        <w:rPr>
          <w:rStyle w:val="Normaltextrun"/>
          <w:rFonts w:cs="Calibri"/>
        </w:rPr>
        <w:t xml:space="preserve">The </w:t>
      </w:r>
      <w:r>
        <w:rPr>
          <w:rStyle w:val="Normaltextrun"/>
          <w:rFonts w:cs="Calibri"/>
          <w:b/>
          <w:bCs/>
        </w:rPr>
        <w:t xml:space="preserve">buttons </w:t>
      </w:r>
      <w:r>
        <w:rPr>
          <w:b/>
        </w:rPr>
        <w:t>[Edit]</w:t>
      </w:r>
      <w:r>
        <w:rPr>
          <w:rStyle w:val="Normaltextrun"/>
          <w:rFonts w:cs="Calibri"/>
        </w:rPr>
        <w:t xml:space="preserve"> and </w:t>
      </w:r>
      <w:r>
        <w:rPr>
          <w:b/>
        </w:rPr>
        <w:t>[Ok]</w:t>
      </w:r>
      <w:r>
        <w:rPr>
          <w:rStyle w:val="Normaltextrun"/>
          <w:rFonts w:cs="Calibri"/>
        </w:rPr>
        <w:t xml:space="preserve"> </w:t>
      </w:r>
      <w:r>
        <w:rPr/>
        <w:t xml:space="preserve">should be removed from the </w:t>
      </w:r>
      <w:r>
        <w:rPr>
          <w:rStyle w:val="CodeChar"/>
        </w:rPr>
        <w:t>&lt;li&gt;</w:t>
      </w:r>
      <w:r>
        <w:rPr/>
        <w:t xml:space="preserve"> element </w:t>
      </w:r>
      <w:r>
        <w:rPr>
          <w:rStyle w:val="CodeChar"/>
          <w:b w:val="false"/>
        </w:rPr>
        <w:t>and the</w:t>
      </w:r>
      <w:r>
        <w:rPr>
          <w:rStyle w:val="CodeChar"/>
        </w:rPr>
        <w:t xml:space="preserve"> </w:t>
      </w:r>
      <w:r>
        <w:rPr>
          <w:rFonts w:eastAsia="Calibri" w:cs="Calibri"/>
          <w:b/>
          <w:color w:val="00000A"/>
          <w:lang w:val="en-US"/>
        </w:rPr>
        <w:t>[</w:t>
      </w:r>
      <w:r>
        <w:rPr>
          <w:rFonts w:eastAsia="Calibri" w:cs="Calibri"/>
          <w:b/>
          <w:color w:val="00000A"/>
        </w:rPr>
        <w:t>Add]</w:t>
      </w:r>
      <w:r>
        <w:rPr>
          <w:rFonts w:eastAsia="Calibri" w:cs="Times New Roman"/>
          <w:color w:val="00000A"/>
        </w:rPr>
        <w:t xml:space="preserve"> </w:t>
      </w:r>
      <w:r>
        <w:rPr>
          <w:rFonts w:eastAsia="Calibri" w:cs="Calibri"/>
          <w:color w:val="00000A"/>
          <w:lang w:val="en-US"/>
        </w:rPr>
        <w:t xml:space="preserve">button must be </w:t>
      </w:r>
      <w:r>
        <w:rPr>
          <w:rFonts w:eastAsia="Calibri" w:cs="Calibri"/>
          <w:b/>
          <w:color w:val="00000A"/>
          <w:lang w:val="en-US"/>
        </w:rPr>
        <w:t xml:space="preserve">enabled </w:t>
      </w:r>
      <w:r>
        <w:rPr>
          <w:rFonts w:eastAsia="Calibri" w:cs="Calibri"/>
          <w:color w:val="00000A"/>
          <w:lang w:val="en-US"/>
        </w:rPr>
        <w:t>again</w:t>
      </w:r>
      <w:r>
        <w:rPr/>
        <w:t>.</w:t>
      </w:r>
      <w:bookmarkEnd w:id="1"/>
    </w:p>
    <w:p>
      <w:pPr>
        <w:pStyle w:val="Normal"/>
        <w:jc w:val="center"/>
        <w:rPr/>
      </w:pPr>
      <w:r>
        <w:rPr/>
        <w:drawing>
          <wp:inline distT="0" distB="0" distL="0" distR="0">
            <wp:extent cx="2796540" cy="2219325"/>
            <wp:effectExtent l="0" t="0" r="0" b="0"/>
            <wp:docPr id="6" name="Картина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3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883275" cy="3030220"/>
            <wp:effectExtent l="0" t="0" r="0" b="0"/>
            <wp:docPr id="7" name="Картина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3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Heading1"/>
        <w:numPr>
          <w:ilvl w:val="0"/>
          <w:numId w:val="4"/>
        </w:numPr>
        <w:rPr>
          <w:sz w:val="36"/>
          <w:szCs w:val="28"/>
        </w:rPr>
      </w:pPr>
      <w:r>
        <w:rPr>
          <w:sz w:val="36"/>
          <w:szCs w:val="28"/>
        </w:rPr>
        <w:t>Delete Expenses</w:t>
      </w:r>
    </w:p>
    <w:p>
      <w:pPr>
        <w:pStyle w:val="ListParagraph"/>
        <w:spacing w:before="240" w:after="240"/>
        <w:contextualSpacing/>
        <w:rPr/>
      </w:pPr>
      <w:r>
        <w:rPr/>
        <w:t xml:space="preserve">When the  </w:t>
      </w:r>
      <w:r>
        <w:rPr>
          <w:b/>
          <w:bCs/>
        </w:rPr>
        <w:t>[Delete]</w:t>
      </w:r>
      <w:r>
        <w:rPr/>
        <w:t xml:space="preserve"> button is clicked, you must </w:t>
      </w:r>
      <w:r>
        <w:rPr>
          <w:b/>
        </w:rPr>
        <w:t xml:space="preserve">reload </w:t>
      </w:r>
      <w:r>
        <w:rPr/>
        <w:t>the application</w:t>
      </w:r>
      <w:r>
        <w:rPr>
          <w:b/>
        </w:rPr>
        <w:t>.</w:t>
      </w:r>
    </w:p>
    <w:p>
      <w:pPr>
        <w:pStyle w:val="Normal"/>
        <w:jc w:val="center"/>
        <w:rPr/>
      </w:pPr>
      <w:r>
        <w:rPr/>
      </w:r>
    </w:p>
    <w:p>
      <w:pPr>
        <w:pStyle w:val="Heading1"/>
        <w:numPr>
          <w:ilvl w:val="0"/>
          <w:numId w:val="4"/>
        </w:numPr>
        <w:rPr>
          <w:sz w:val="36"/>
          <w:szCs w:val="28"/>
        </w:rPr>
      </w:pPr>
      <w:r>
        <w:rPr>
          <w:sz w:val="36"/>
          <w:szCs w:val="28"/>
        </w:rPr>
        <w:t>Submission</w:t>
      </w:r>
    </w:p>
    <w:p>
      <w:pPr>
        <w:pStyle w:val="Normal"/>
        <w:rPr/>
      </w:pPr>
      <w:r>
        <w:rPr/>
        <w:t xml:space="preserve">Submit only your </w:t>
      </w:r>
      <w:r>
        <w:rPr>
          <w:b/>
          <w:bCs/>
        </w:rPr>
        <w:t>solve()</w:t>
      </w:r>
      <w:r>
        <w:rPr/>
        <w:t xml:space="preserve"> function.</w:t>
      </w:r>
    </w:p>
    <w:p>
      <w:pPr>
        <w:pStyle w:val="Normal"/>
        <w:spacing w:lineRule="atLeast" w:line="190" w:before="80" w:after="0"/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</w:pP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function confirmInfo(e) {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previewLi.innerHTML = ""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currentFood = e.target.parentNode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currentFood.querySelector(".edit").remove()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currentFood.querySelector(".ok").remove()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expensesLi.appendChild(currentFood)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    addBtn.disabled = true</w:t>
      </w:r>
    </w:p>
    <w:p>
      <w:pPr>
        <w:pStyle w:val="Normal"/>
        <w:spacing w:lineRule="atLeast" w:line="190" w:before="80" w:after="0"/>
        <w:rPr>
          <w:color w:val="CCCCCC"/>
          <w:shd w:fill="1F1F1F" w:val="clear"/>
        </w:rPr>
      </w:pPr>
      <w:r>
        <w:rPr>
          <w:color w:val="CCCCCC"/>
          <w:shd w:fill="1F1F1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4"/>
          <w:shd w:fill="1F1F1F" w:val="clear"/>
        </w:rPr>
        <w:t>// }</w:t>
      </w:r>
    </w:p>
    <w:p>
      <w:pPr>
        <w:pStyle w:val="Normal"/>
        <w:rPr/>
      </w:pPr>
      <w:r>
        <w:rPr/>
      </w:r>
    </w:p>
    <w:p>
      <w:pPr>
        <w:pStyle w:val="Normal"/>
        <w:spacing w:lineRule="atLeast" w:line="190" w:before="80" w:after="0"/>
        <w:rPr>
          <w:rFonts w:ascii="Consolas" w:hAnsi="Consolas"/>
          <w:b w:val="false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window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addEventListener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"load"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solve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);</w:t>
      </w:r>
    </w:p>
    <w:p>
      <w:pPr>
        <w:pStyle w:val="Normal"/>
        <w:spacing w:lineRule="atLeast" w:line="190" w:before="80"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</w:r>
    </w:p>
    <w:p>
      <w:pPr>
        <w:pStyle w:val="Normal"/>
        <w:spacing w:lineRule="atLeast" w:line="190" w:before="80" w:after="0"/>
        <w:rPr>
          <w:rFonts w:ascii="Consolas" w:hAnsi="Consolas"/>
          <w:b w:val="false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function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solve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addBtn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"add-btn"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"expense"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"amount"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"date"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previewLi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"preview-list"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expensesLi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getElementById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"expenses-list"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deleteBtn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".delete"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let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formElement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"form"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)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///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let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editBtn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okBtn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addBtn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addEventListener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"click"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addInfo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deleteBtn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addEventListener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"click"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clearInfo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let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{}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function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preventDefault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C586C0"/>
          <w:sz w:val="20"/>
          <w:szCs w:val="20"/>
          <w:shd w:fill="1F1F1F" w:val="clear"/>
        </w:rPr>
        <w:t>if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(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&amp;&amp;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&amp;&amp;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"expense"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: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,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"amount"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: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,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"date"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: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,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let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createElement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"li"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className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"expense-item"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innerHTML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`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&lt;article&gt;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&lt;p&gt;Type: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&lt;p&gt;Amount: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$&lt;/p&gt;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&lt;p&gt;Date: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&lt;/article&gt;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&lt;div class="buttons"&gt;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>             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&lt;button class="btn edit"&gt;edit&lt;/button&gt;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>             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&lt;button class="btn ok"&gt;ok&lt;/button&gt;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>             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&lt;/div&gt; 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`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previewLi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appendChild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editBtn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".edit"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okBtn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".ok"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editBtn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addEventListener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"click"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editInfo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okBtn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addEventListener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"click"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,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confirmInfo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addBtn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disabled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true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function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editInfo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amount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value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date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previewLi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innerHTML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addBtn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disabled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false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function confirmInfo(e)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// const currentFood = e.target.closest('.expense-item');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const currentFood = e.target.parentNode.parentNode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console.log(currentFood)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currentFood.querySelector(".edit").remove()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currentFood.querySelector(".ok").remove()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expensesLi.appendChild(currentFood);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previewLi.innerHTML = ""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    addBtn.disabled = false;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 xml:space="preserve">//     formElement.reset() /// 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6A9955"/>
          <w:sz w:val="20"/>
          <w:szCs w:val="20"/>
          <w:shd w:fill="1F1F1F" w:val="clear"/>
        </w:rPr>
        <w:t>// 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function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confirmInfo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const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4FC1FF"/>
          <w:sz w:val="20"/>
          <w:szCs w:val="20"/>
          <w:shd w:fill="1F1F1F" w:val="clear"/>
        </w:rPr>
        <w:t>currentFood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target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closest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'.expense-item'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let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document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createElement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"li"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className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"expense-item"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innerHTML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`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&lt;article&gt;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&lt;p&gt;Type: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currentFood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"p:nth-child(1)"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textContent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split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': '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)[</w:t>
      </w:r>
      <w:r>
        <w:rPr>
          <w:rFonts w:ascii="Consolas" w:hAnsi="Consolas"/>
          <w:b w:val="false"/>
          <w:color w:val="B5CEA8"/>
          <w:sz w:val="20"/>
          <w:szCs w:val="20"/>
          <w:shd w:fill="1F1F1F" w:val="clear"/>
        </w:rPr>
        <w:t>1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]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&lt;p&gt;Amount: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currentFood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"p:nth-child(2)"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textContent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split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': '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)[</w:t>
      </w:r>
      <w:r>
        <w:rPr>
          <w:rFonts w:ascii="Consolas" w:hAnsi="Consolas"/>
          <w:b w:val="false"/>
          <w:color w:val="B5CEA8"/>
          <w:sz w:val="20"/>
          <w:szCs w:val="20"/>
          <w:shd w:fill="1F1F1F" w:val="clear"/>
        </w:rPr>
        <w:t>1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]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 xml:space="preserve">&lt;p&gt;Date: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${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currentFood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querySelector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"p:nth-child(3)"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textContent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split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': '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)[</w:t>
      </w:r>
      <w:r>
        <w:rPr>
          <w:rFonts w:ascii="Consolas" w:hAnsi="Consolas"/>
          <w:b w:val="false"/>
          <w:color w:val="B5CEA8"/>
          <w:sz w:val="20"/>
          <w:szCs w:val="20"/>
          <w:shd w:fill="1F1F1F" w:val="clear"/>
        </w:rPr>
        <w:t>1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]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}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&lt;/p&gt;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&lt;/article&gt;</w:t>
      </w:r>
    </w:p>
    <w:p>
      <w:pPr>
        <w:pStyle w:val="Normal"/>
        <w:spacing w:lineRule="atLeast" w:line="190" w:before="80" w:after="0"/>
        <w:rPr>
          <w:rFonts w:ascii="Consolas" w:hAnsi="Consolas"/>
          <w:color w:val="CE9178"/>
          <w:sz w:val="20"/>
          <w:szCs w:val="20"/>
          <w:shd w:fill="1F1F1F" w:val="clear"/>
        </w:rPr>
      </w:pPr>
      <w:r>
        <w:rPr>
          <w:rFonts w:ascii="Consolas" w:hAnsi="Consolas"/>
          <w:color w:val="CE9178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`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expensesLi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appendChild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newLi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);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currentFood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remove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previewLi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innerHTML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CE9178"/>
          <w:sz w:val="20"/>
          <w:szCs w:val="20"/>
          <w:shd w:fill="1F1F1F" w:val="clear"/>
        </w:rPr>
        <w:t>""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addBtn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disabled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4D4D4"/>
          <w:sz w:val="20"/>
          <w:szCs w:val="20"/>
          <w:shd w:fill="1F1F1F" w:val="clear"/>
        </w:rPr>
        <w:t>=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false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formElement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reset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();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</w:t>
      </w:r>
      <w:r>
        <w:rPr>
          <w:rFonts w:ascii="Consolas" w:hAnsi="Consolas"/>
          <w:b w:val="false"/>
          <w:color w:val="569CD6"/>
          <w:sz w:val="20"/>
          <w:szCs w:val="20"/>
          <w:shd w:fill="1F1F1F" w:val="clear"/>
        </w:rPr>
        <w:t>function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 xml:space="preserve"> 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clearInfo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 {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 xml:space="preserve">        </w:t>
      </w:r>
      <w:r>
        <w:rPr>
          <w:rFonts w:ascii="Consolas" w:hAnsi="Consolas"/>
          <w:b w:val="false"/>
          <w:color w:val="9CDCFE"/>
          <w:sz w:val="20"/>
          <w:szCs w:val="20"/>
          <w:shd w:fill="1F1F1F" w:val="clear"/>
        </w:rPr>
        <w:t>location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.</w:t>
      </w:r>
      <w:r>
        <w:rPr>
          <w:rFonts w:ascii="Consolas" w:hAnsi="Consolas"/>
          <w:b w:val="false"/>
          <w:color w:val="DCDCAA"/>
          <w:sz w:val="20"/>
          <w:szCs w:val="20"/>
          <w:shd w:fill="1F1F1F" w:val="clear"/>
        </w:rPr>
        <w:t>reload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()</w:t>
      </w:r>
    </w:p>
    <w:p>
      <w:pPr>
        <w:pStyle w:val="Normal"/>
        <w:spacing w:lineRule="atLeast" w:line="190" w:before="80" w:after="0"/>
        <w:rPr>
          <w:rFonts w:ascii="Consolas" w:hAnsi="Consolas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color w:val="CCCCCC"/>
          <w:sz w:val="20"/>
          <w:szCs w:val="20"/>
          <w:shd w:fill="1F1F1F" w:val="clear"/>
        </w:rPr>
        <w:t>         </w:t>
      </w: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spacing w:lineRule="atLeast" w:line="190" w:before="80" w:after="0"/>
        <w:rPr>
          <w:rFonts w:ascii="Consolas" w:hAnsi="Consolas"/>
          <w:b w:val="false"/>
          <w:color w:val="CCCCCC"/>
          <w:sz w:val="20"/>
          <w:szCs w:val="20"/>
          <w:shd w:fill="1F1F1F" w:val="clear"/>
        </w:rPr>
      </w:pPr>
      <w:r>
        <w:rPr>
          <w:rFonts w:ascii="Consolas" w:hAnsi="Consolas"/>
          <w:b w:val="false"/>
          <w:color w:val="CCCCCC"/>
          <w:sz w:val="20"/>
          <w:szCs w:val="20"/>
          <w:shd w:fill="1F1F1F" w:val="clear"/>
        </w:rPr>
        <w:t>}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9"/>
      <w:footerReference w:type="default" r:id="rId10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Helvetica">
    <w:altName w:val="Arial"/>
    <w:charset w:val="00"/>
    <w:family w:val="roman"/>
    <w:pitch w:val="variable"/>
  </w:font>
  <w:font w:name="Helvetica Neue">
    <w:charset w:val="00"/>
    <w:family w:val="roman"/>
    <w:pitch w:val="variable"/>
  </w:font>
  <w:font w:name="Consolas">
    <w:altName w:val="Courier New"/>
    <w:charset w:val="00"/>
    <w:family w:val="auto"/>
    <w:pitch w:val="default"/>
  </w:font>
  <w:font w:name="Consolas">
    <w:charset w:val="01"/>
    <w:family w:val="modern"/>
    <w:pitch w:val="fixed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14" wp14:anchorId="6D6A420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8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f79646">
                            <a:lumMod val="50000"/>
                          </a:srgb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Straight Connector 19" stroked="t" o:allowincell="f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2540" simplePos="0" locked="0" layoutInCell="0" allowOverlap="1" relativeHeight="25" wp14:anchorId="2074F399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635" r="0" b="0"/>
              <wp:wrapNone/>
              <wp:docPr id="9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9344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1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" name="Picture 5" descr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5" descr="Software University @ Facebook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7" descr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7" descr="Software University @ Twitter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17" descr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7" descr="Software University @ YouTube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3" descr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3" descr="Software University: Email Us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path="m0,0l-2147483645,0l-2147483645,-2147483646l0,-2147483646xe" stroked="f" o:allowincell="f" style="position:absolute;margin-left:104.75pt;margin-top:7.05pt;width:416.75pt;height:40.4pt;mso-wrap-style:square;v-text-anchor:top;mso-position-horizontal-relative:margin" wp14:anchorId="2074F399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3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5" descr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5" descr="Software University @ Facebook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7" descr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7" descr="Software University @ Twitter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17" descr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17" descr="Software University @ YouTube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23" descr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23" descr="Software University: Email Us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1" allowOverlap="1" relativeHeight="37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10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path="m0,0l-2147483645,0l-2147483645,-2147483646l0,-2147483646xe" stroked="f" o:allowincell="f" style="position:absolute;margin-left:109.85pt;margin-top:28.05pt;width:40.1pt;height:12.9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1" allowOverlap="1" relativeHeight="55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1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6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path="m0,0l-2147483645,0l-2147483645,-2147483646l0,-2147483646xe" stroked="f" o:allowincell="f" style="position:absolute;margin-left:444.65pt;margin-top:26.95pt;width:70.85pt;height:15.8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6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2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4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ar-SA"/>
  <w:docVars>
    <w:docVar w:name="__Grammarly_42____i" w:val="H4sIAAAAAAAEAKtWckksSQxILCpxzi/NK1GyMqwFAAEhoTITAAAA"/>
    <w:docVar w:name="__Grammarly_42___1" w:val="H4sIAAAAAAAEAKtWcslP9kxRslIyNDYytzQ0MjM3sTSzNDG1MDJU0lEKTi0uzszPAykwqwUAQYfB9SwAAAA=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f45af6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1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1" w:customStyle="1">
    <w:name w:val="Неразрешено споменаване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None" w:customStyle="1">
    <w:name w:val="None"/>
    <w:qFormat/>
    <w:rsid w:val="004f2ae3"/>
    <w:rPr/>
  </w:style>
  <w:style w:type="character" w:styleId="NoneAA" w:customStyle="1">
    <w:name w:val="None A A"/>
    <w:qFormat/>
    <w:rsid w:val="004f2ae3"/>
    <w:rPr>
      <w:lang w:val="en-US"/>
    </w:rPr>
  </w:style>
  <w:style w:type="character" w:styleId="NoneB" w:customStyle="1">
    <w:name w:val="None B"/>
    <w:qFormat/>
    <w:rsid w:val="004f2ae3"/>
    <w:rPr>
      <w:lang w:val="en-US"/>
    </w:rPr>
  </w:style>
  <w:style w:type="character" w:styleId="NoneA" w:customStyle="1">
    <w:name w:val="None A"/>
    <w:qFormat/>
    <w:rsid w:val="004f2ae3"/>
    <w:rPr>
      <w:lang w:val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6b531f"/>
    <w:rPr>
      <w:rFonts w:ascii="Courier New" w:hAnsi="Courier New" w:eastAsia="Times New Roman" w:cs="Courier New"/>
      <w:sz w:val="20"/>
      <w:szCs w:val="20"/>
    </w:rPr>
  </w:style>
  <w:style w:type="character" w:styleId="Jlqj4b" w:customStyle="1">
    <w:name w:val="jlqj4b"/>
    <w:basedOn w:val="DefaultParagraphFont"/>
    <w:qFormat/>
    <w:rsid w:val="00455abb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455abb"/>
    <w:rPr>
      <w:color w:val="605E5C"/>
      <w:shd w:fill="E1DFDD" w:val="clear"/>
    </w:rPr>
  </w:style>
  <w:style w:type="character" w:styleId="Normaltextrun" w:customStyle="1">
    <w:name w:val="normaltextrun"/>
    <w:basedOn w:val="DefaultParagraphFont"/>
    <w:qFormat/>
    <w:rsid w:val="00a57cac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BodyA" w:customStyle="1">
    <w:name w:val="Body A"/>
    <w:qFormat/>
    <w:rsid w:val="004f2ae3"/>
    <w:pPr>
      <w:widowControl/>
      <w:pBdr/>
      <w:bidi w:val="0"/>
      <w:spacing w:lineRule="auto" w:line="276" w:before="80" w:after="120"/>
      <w:jc w:val="center"/>
    </w:pPr>
    <w:rPr>
      <w:rFonts w:ascii="Consolas" w:hAnsi="Consolas" w:eastAsia="Consolas" w:cs="Consolas"/>
      <w:b/>
      <w:bCs/>
      <w:color w:val="00000A"/>
      <w:kern w:val="0"/>
      <w:sz w:val="22"/>
      <w:szCs w:val="22"/>
      <w:u w:val="none" w:color="00000A"/>
      <w:lang w:val="da-DK" w:eastAsia="en-US" w:bidi="ar-SA"/>
    </w:rPr>
  </w:style>
  <w:style w:type="paragraph" w:styleId="Heading31" w:customStyle="1">
    <w:name w:val="Heading 31"/>
    <w:next w:val="BodyA"/>
    <w:qFormat/>
    <w:rsid w:val="004f2ae3"/>
    <w:pPr>
      <w:keepNext w:val="true"/>
      <w:keepLines/>
      <w:widowControl/>
      <w:pBdr/>
      <w:bidi w:val="0"/>
      <w:spacing w:lineRule="auto" w:line="276" w:before="120" w:after="40"/>
      <w:jc w:val="left"/>
      <w:outlineLvl w:val="1"/>
    </w:pPr>
    <w:rPr>
      <w:rFonts w:ascii="Helvetica" w:hAnsi="Helvetica" w:eastAsia="Arial Unicode MS" w:cs="Arial Unicode MS"/>
      <w:b/>
      <w:bCs/>
      <w:color w:val="8F400B"/>
      <w:kern w:val="0"/>
      <w:sz w:val="32"/>
      <w:szCs w:val="32"/>
      <w:u w:val="none" w:color="8F400B"/>
      <w:lang w:val="en-US" w:eastAsia="en-US" w:bidi="ar-SA"/>
    </w:rPr>
  </w:style>
  <w:style w:type="paragraph" w:styleId="Default" w:customStyle="1">
    <w:name w:val="Default"/>
    <w:qFormat/>
    <w:rsid w:val="004f2ae3"/>
    <w:pPr>
      <w:widowControl/>
      <w:pBdr/>
      <w:bidi w:val="0"/>
      <w:spacing w:lineRule="auto" w:line="240" w:before="0" w:after="0"/>
      <w:jc w:val="left"/>
    </w:pPr>
    <w:rPr>
      <w:rFonts w:ascii="Helvetica Neue" w:hAnsi="Helvetica Neue" w:eastAsia="Arial Unicode MS" w:cs="Arial Unicode MS"/>
      <w:color w:val="000000"/>
      <w:kern w:val="0"/>
      <w:sz w:val="22"/>
      <w:szCs w:val="22"/>
      <w:u w:val="none" w:color="000000"/>
      <w:lang w:val="en-US" w:eastAsia="en-US" w:bidi="ar-SA"/>
    </w:rPr>
  </w:style>
  <w:style w:type="paragraph" w:styleId="31" w:customStyle="1">
    <w:name w:val="Заглавие 31"/>
    <w:next w:val="BodyA"/>
    <w:qFormat/>
    <w:rsid w:val="00634827"/>
    <w:pPr>
      <w:keepNext w:val="true"/>
      <w:keepLines/>
      <w:widowControl/>
      <w:pBdr/>
      <w:bidi w:val="0"/>
      <w:spacing w:lineRule="auto" w:line="276" w:before="120" w:after="40"/>
      <w:jc w:val="left"/>
      <w:outlineLvl w:val="1"/>
    </w:pPr>
    <w:rPr>
      <w:rFonts w:ascii="Helvetica" w:hAnsi="Helvetica" w:eastAsia="Arial Unicode MS" w:cs="Arial Unicode MS"/>
      <w:b/>
      <w:bCs/>
      <w:color w:val="8F400B"/>
      <w:kern w:val="0"/>
      <w:sz w:val="32"/>
      <w:szCs w:val="32"/>
      <w:u w:val="none" w:color="8F400B"/>
      <w:lang w:val="en-US" w:eastAsia="en-US" w:bidi="ar-SA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NoSpacing">
    <w:name w:val="No Spacing"/>
    <w:uiPriority w:val="1"/>
    <w:qFormat/>
    <w:rsid w:val="00455abb"/>
    <w:pPr>
      <w:widowControl/>
      <w:bidi w:val="0"/>
      <w:spacing w:lineRule="auto" w:line="240"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bg-BG" w:eastAsia="en-US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ImportedStyle2" w:customStyle="1">
    <w:name w:val="Imported Style 2"/>
    <w:qFormat/>
    <w:rsid w:val="004f2ae3"/>
  </w:style>
  <w:style w:type="numbering" w:styleId="ImportedStyle3" w:customStyle="1">
    <w:name w:val="Imported Style 3"/>
    <w:qFormat/>
    <w:rsid w:val="004f2ae3"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Normal1">
    <w:name w:val="Table Normal1"/>
    <w:rsid w:val="004f2ae3"/>
    <w:pPr>
      <w:spacing w:after="0" w:line="240" w:lineRule="auto"/>
    </w:pPr>
    <w:rPr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634827"/>
    <w:pPr>
      <w:spacing w:after="0" w:line="240" w:lineRule="auto"/>
    </w:pPr>
    <w:rPr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8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9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0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1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2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3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4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6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9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0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1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2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3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4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15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16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17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7EAD9B-5699-4E4B-B57B-FBA2BD0A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Application>LibreOffice/7.5.4.2$Windows_X86_64 LibreOffice_project/36ccfdc35048b057fd9854c757a8b67ec53977b6</Application>
  <AppVersion>15.0000</AppVersion>
  <Pages>6</Pages>
  <Words>610</Words>
  <Characters>4459</Characters>
  <CharactersWithSpaces>5729</CharactersWithSpaces>
  <Paragraphs>136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2021-09-07T12:37:00Z</dcterms:created>
  <dc:creator>Software University</dc:creator>
  <dc:description>© SoftUni – https://softuni.org_x005F_x000d_
© Software University – https://softuni.bg_x005F_x000d_
_x005F_x000d_
Copyrighted document. Unauthorized copy, reproduction or use is not permitted.</dc:description>
  <cp:keywords>JavaScript JS ES6 Sofware University SoftUni programming coding software development education training course</cp:keywords>
  <dc:language>en-US</dc:language>
  <cp:lastModifiedBy/>
  <cp:lastPrinted>2015-10-26T22:35:00Z</cp:lastPrinted>
  <dcterms:modified xsi:type="dcterms:W3CDTF">2023-12-16T17:40:05Z</dcterms:modified>
  <cp:revision>38</cp:revision>
  <dc:subject>Software Development</dc:subject>
  <dc:title>JS Advanced - Exam June 2020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